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7B59BE">
        <w:rPr>
          <w:rFonts w:ascii="Times New Roman" w:eastAsia="Calibri" w:hAnsi="Times New Roman" w:cs="Times New Roman"/>
          <w:szCs w:val="32"/>
        </w:rPr>
        <w:t>07» декабря</w:t>
      </w:r>
      <w:r>
        <w:rPr>
          <w:rFonts w:ascii="Times New Roman" w:eastAsia="Calibri" w:hAnsi="Times New Roman" w:cs="Times New Roman"/>
          <w:szCs w:val="32"/>
        </w:rPr>
        <w:t xml:space="preserve"> 2021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129B" w:rsidRPr="00C2081B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4BFE">
        <w:rPr>
          <w:rFonts w:ascii="Times New Roman" w:hAnsi="Times New Roman" w:cs="Times New Roman"/>
          <w:b/>
          <w:sz w:val="56"/>
          <w:szCs w:val="56"/>
        </w:rPr>
        <w:t>Режим занятий обучающихся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72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D" w:rsidRDefault="0033330D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D" w:rsidRDefault="0033330D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FE" w:rsidRDefault="00E44BFE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09371C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941EBD" w:rsidRDefault="0033330D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30D">
        <w:rPr>
          <w:rFonts w:ascii="Times New Roman" w:hAnsi="Times New Roman" w:cs="Times New Roman"/>
          <w:b/>
          <w:sz w:val="32"/>
          <w:szCs w:val="32"/>
        </w:rPr>
        <w:lastRenderedPageBreak/>
        <w:t>Режим занятий</w:t>
      </w:r>
      <w:r w:rsidR="00D33696" w:rsidRPr="00D33696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</w:p>
    <w:p w:rsidR="00D33696" w:rsidRPr="00E372E9" w:rsidRDefault="00D33696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696" w:rsidRPr="00D33696">
        <w:rPr>
          <w:rFonts w:ascii="Times New Roman" w:hAnsi="Times New Roman" w:cs="Times New Roman"/>
          <w:sz w:val="28"/>
          <w:szCs w:val="28"/>
        </w:rPr>
        <w:t xml:space="preserve"> Организация реализует </w:t>
      </w:r>
      <w:r w:rsidR="00D33696" w:rsidRPr="00D3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профессиональные программы - программы повышения квалификации, программы профессиональной пер</w:t>
      </w:r>
      <w:r w:rsidR="00D33696" w:rsidRPr="00D3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33696" w:rsidRPr="00D3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 xml:space="preserve">2.   Реализация образовательных программ ведется в очной, очно-заочной и дистанционной форме обучения. 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Формы обучения, объёмы учебных планов, численность учебных групп, формы текущего и выходного контроля результатов обучения (аттестация слушателей) определяются Организацией самостоятельно с учётом финанс</w:t>
      </w:r>
      <w:r w:rsidRPr="00D33696">
        <w:rPr>
          <w:rFonts w:ascii="Times New Roman" w:hAnsi="Times New Roman" w:cs="Times New Roman"/>
          <w:sz w:val="28"/>
          <w:szCs w:val="28"/>
        </w:rPr>
        <w:t>о</w:t>
      </w:r>
      <w:r w:rsidRPr="00D33696">
        <w:rPr>
          <w:rFonts w:ascii="Times New Roman" w:hAnsi="Times New Roman" w:cs="Times New Roman"/>
          <w:sz w:val="28"/>
          <w:szCs w:val="28"/>
        </w:rPr>
        <w:t>вых ограничений, обусловленных договорной ценой обучения, требований заказчика и компетентных государственных органов к результатам обучения, выдаваемых документов (аттестатам, свидетельствам) и иных требований з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казчика и государства.</w:t>
      </w:r>
    </w:p>
    <w:p w:rsidR="00D33696" w:rsidRPr="00D33696" w:rsidRDefault="00B8590C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696" w:rsidRPr="00D33696">
        <w:rPr>
          <w:rFonts w:ascii="Times New Roman" w:hAnsi="Times New Roman" w:cs="Times New Roman"/>
          <w:sz w:val="28"/>
          <w:szCs w:val="28"/>
        </w:rPr>
        <w:t>.    В Организации устанавливаются следующие основные виды учебных занятий: лекции, практические занятия, семинарские занятия, лабораторные, семинары по обмену опытом, учебные конференции, стажировка, консульт</w:t>
      </w:r>
      <w:r w:rsidR="00D33696" w:rsidRPr="00D33696">
        <w:rPr>
          <w:rFonts w:ascii="Times New Roman" w:hAnsi="Times New Roman" w:cs="Times New Roman"/>
          <w:sz w:val="28"/>
          <w:szCs w:val="28"/>
        </w:rPr>
        <w:t>а</w:t>
      </w:r>
      <w:r w:rsidR="00D33696" w:rsidRPr="00D33696">
        <w:rPr>
          <w:rFonts w:ascii="Times New Roman" w:hAnsi="Times New Roman" w:cs="Times New Roman"/>
          <w:sz w:val="28"/>
          <w:szCs w:val="28"/>
        </w:rPr>
        <w:t>ции и другие виды учебных занятий.</w:t>
      </w:r>
    </w:p>
    <w:p w:rsidR="00D33696" w:rsidRPr="00D33696" w:rsidRDefault="00B8590C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696" w:rsidRPr="00D33696">
        <w:rPr>
          <w:rFonts w:ascii="Times New Roman" w:hAnsi="Times New Roman" w:cs="Times New Roman"/>
          <w:sz w:val="28"/>
          <w:szCs w:val="28"/>
        </w:rPr>
        <w:t>.    Учебная нагрузка слушателя не должна превышать: с отрывом от р</w:t>
      </w:r>
      <w:r w:rsidR="00D33696" w:rsidRPr="00D33696">
        <w:rPr>
          <w:rFonts w:ascii="Times New Roman" w:hAnsi="Times New Roman" w:cs="Times New Roman"/>
          <w:sz w:val="28"/>
          <w:szCs w:val="28"/>
        </w:rPr>
        <w:t>а</w:t>
      </w:r>
      <w:r w:rsidR="00D33696" w:rsidRPr="00D33696">
        <w:rPr>
          <w:rFonts w:ascii="Times New Roman" w:hAnsi="Times New Roman" w:cs="Times New Roman"/>
          <w:sz w:val="28"/>
          <w:szCs w:val="28"/>
        </w:rPr>
        <w:t>боты 40 учебных часов в неделю.</w:t>
      </w:r>
    </w:p>
    <w:p w:rsidR="00D33696" w:rsidRPr="00D33696" w:rsidRDefault="00B8590C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696" w:rsidRPr="00D33696">
        <w:rPr>
          <w:rFonts w:ascii="Times New Roman" w:hAnsi="Times New Roman" w:cs="Times New Roman"/>
          <w:sz w:val="28"/>
          <w:szCs w:val="28"/>
        </w:rPr>
        <w:t>.    Для всех видов учебных занятий академический час устанавливается продолжительностью 45 минут, продолжительность перерывов между ауд</w:t>
      </w:r>
      <w:r w:rsidR="00D33696" w:rsidRPr="00D33696">
        <w:rPr>
          <w:rFonts w:ascii="Times New Roman" w:hAnsi="Times New Roman" w:cs="Times New Roman"/>
          <w:sz w:val="28"/>
          <w:szCs w:val="28"/>
        </w:rPr>
        <w:t>и</w:t>
      </w:r>
      <w:r w:rsidR="00D33696" w:rsidRPr="00D33696">
        <w:rPr>
          <w:rFonts w:ascii="Times New Roman" w:hAnsi="Times New Roman" w:cs="Times New Roman"/>
          <w:sz w:val="28"/>
          <w:szCs w:val="28"/>
        </w:rPr>
        <w:t>торными занятиями до 20 минут.</w:t>
      </w:r>
    </w:p>
    <w:p w:rsidR="00D33696" w:rsidRDefault="00B8590C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696" w:rsidRPr="00D33696">
        <w:rPr>
          <w:rFonts w:ascii="Times New Roman" w:hAnsi="Times New Roman" w:cs="Times New Roman"/>
          <w:sz w:val="28"/>
          <w:szCs w:val="28"/>
        </w:rPr>
        <w:t>.   Расписание занятий, состав преподавателей, консультантов и иных лиц, ведущих образовательный процесс, состав комиссий текущего и выходного контроля (зачёты, экзамены, аттестация и т.п.) определяется Организацией самостоятельно. Организация имеет право самостоятельно разрабатывать учебные планы, программы и др. учебно-методические материалы.</w:t>
      </w:r>
    </w:p>
    <w:p w:rsidR="00B8590C" w:rsidRDefault="00B8590C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Доступ к системе дистанционного обучения осуществляется с основного сайта центра:  </w:t>
      </w:r>
      <w:hyperlink r:id="rId7" w:history="1">
        <w:r w:rsidRPr="00AB2C1D">
          <w:rPr>
            <w:rStyle w:val="a7"/>
            <w:rFonts w:ascii="Times New Roman" w:hAnsi="Times New Roman" w:cs="Times New Roman"/>
            <w:sz w:val="28"/>
            <w:szCs w:val="28"/>
          </w:rPr>
          <w:t>http://www.tvertrud.ru/index.htm</w:t>
        </w:r>
      </w:hyperlink>
    </w:p>
    <w:p w:rsidR="00B8590C" w:rsidRPr="00D33696" w:rsidRDefault="00B8590C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FA3" w:rsidRDefault="00A87FA3" w:rsidP="00300601">
      <w:pPr>
        <w:spacing w:after="0" w:line="360" w:lineRule="auto"/>
        <w:ind w:firstLine="284"/>
        <w:jc w:val="both"/>
      </w:pPr>
    </w:p>
    <w:sectPr w:rsidR="00A87FA3" w:rsidSect="005E2319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52" w:rsidRDefault="00AC1E52" w:rsidP="005E2319">
      <w:pPr>
        <w:spacing w:after="0" w:line="240" w:lineRule="auto"/>
      </w:pPr>
      <w:r>
        <w:separator/>
      </w:r>
    </w:p>
  </w:endnote>
  <w:endnote w:type="continuationSeparator" w:id="0">
    <w:p w:rsidR="00AC1E52" w:rsidRDefault="00AC1E52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52" w:rsidRDefault="00AC1E52" w:rsidP="005E2319">
      <w:pPr>
        <w:spacing w:after="0" w:line="240" w:lineRule="auto"/>
      </w:pPr>
      <w:r>
        <w:separator/>
      </w:r>
    </w:p>
  </w:footnote>
  <w:footnote w:type="continuationSeparator" w:id="0">
    <w:p w:rsidR="00AC1E52" w:rsidRDefault="00AC1E52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36476"/>
      <w:docPartObj>
        <w:docPartGallery w:val="Page Numbers (Top of Page)"/>
        <w:docPartUnique/>
      </w:docPartObj>
    </w:sdtPr>
    <w:sdtEndPr/>
    <w:sdtContent>
      <w:p w:rsidR="005E2319" w:rsidRDefault="005E23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FE">
          <w:rPr>
            <w:noProof/>
          </w:rPr>
          <w:t>2</w:t>
        </w:r>
        <w:r>
          <w:fldChar w:fldCharType="end"/>
        </w:r>
      </w:p>
    </w:sdtContent>
  </w:sdt>
  <w:p w:rsidR="005E2319" w:rsidRDefault="005E2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C"/>
    <w:rsid w:val="000359AE"/>
    <w:rsid w:val="00065F39"/>
    <w:rsid w:val="000868ED"/>
    <w:rsid w:val="00090A0E"/>
    <w:rsid w:val="0009371C"/>
    <w:rsid w:val="00142C12"/>
    <w:rsid w:val="001E7899"/>
    <w:rsid w:val="002A4F5E"/>
    <w:rsid w:val="00300601"/>
    <w:rsid w:val="0033330D"/>
    <w:rsid w:val="005C24CC"/>
    <w:rsid w:val="005D7C9E"/>
    <w:rsid w:val="005E2319"/>
    <w:rsid w:val="00702847"/>
    <w:rsid w:val="007B59BE"/>
    <w:rsid w:val="00941EBD"/>
    <w:rsid w:val="00964ABB"/>
    <w:rsid w:val="00A20BAC"/>
    <w:rsid w:val="00A44737"/>
    <w:rsid w:val="00A5159A"/>
    <w:rsid w:val="00A87FA3"/>
    <w:rsid w:val="00A90EEF"/>
    <w:rsid w:val="00AC1E52"/>
    <w:rsid w:val="00AD5F8E"/>
    <w:rsid w:val="00B8590C"/>
    <w:rsid w:val="00BB2A0F"/>
    <w:rsid w:val="00C2081B"/>
    <w:rsid w:val="00CD6061"/>
    <w:rsid w:val="00D230D0"/>
    <w:rsid w:val="00D33696"/>
    <w:rsid w:val="00D964F9"/>
    <w:rsid w:val="00DF468C"/>
    <w:rsid w:val="00E372E9"/>
    <w:rsid w:val="00E44BFE"/>
    <w:rsid w:val="00E72062"/>
    <w:rsid w:val="00EF5D05"/>
    <w:rsid w:val="00F02649"/>
    <w:rsid w:val="00F728CE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859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85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vertrud.ru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Юлкин</cp:lastModifiedBy>
  <cp:revision>51</cp:revision>
  <dcterms:created xsi:type="dcterms:W3CDTF">2021-12-07T07:15:00Z</dcterms:created>
  <dcterms:modified xsi:type="dcterms:W3CDTF">2021-12-21T15:28:00Z</dcterms:modified>
</cp:coreProperties>
</file>